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DB93" w14:textId="77777777" w:rsidR="00FF6113" w:rsidRDefault="00FF6113" w:rsidP="00E111B5">
      <w:pPr>
        <w:jc w:val="center"/>
        <w:rPr>
          <w:rFonts w:ascii="Arial" w:hAnsi="Arial" w:cs="Arial"/>
          <w:b/>
          <w:sz w:val="28"/>
        </w:rPr>
      </w:pPr>
      <w:r>
        <w:rPr>
          <w:rFonts w:ascii="Arial" w:hAnsi="Arial" w:cs="Arial"/>
          <w:b/>
          <w:sz w:val="28"/>
        </w:rPr>
        <w:t>Sample Job Description</w:t>
      </w:r>
    </w:p>
    <w:p w14:paraId="56385675" w14:textId="3DEF8ACE" w:rsidR="00B10F08" w:rsidRPr="00E111B5" w:rsidRDefault="00B10F08" w:rsidP="00E111B5">
      <w:pPr>
        <w:jc w:val="center"/>
        <w:rPr>
          <w:rFonts w:ascii="Arial" w:hAnsi="Arial" w:cs="Arial"/>
          <w:b/>
          <w:sz w:val="28"/>
        </w:rPr>
      </w:pPr>
      <w:r w:rsidRPr="00E111B5">
        <w:rPr>
          <w:rFonts w:ascii="Arial" w:hAnsi="Arial" w:cs="Arial"/>
          <w:b/>
          <w:sz w:val="28"/>
        </w:rPr>
        <w:t>Sunday School Director</w:t>
      </w:r>
    </w:p>
    <w:p w14:paraId="16D12B2A" w14:textId="77777777" w:rsidR="00E111B5" w:rsidRPr="00E111B5" w:rsidRDefault="00E111B5" w:rsidP="00B10F08">
      <w:pPr>
        <w:rPr>
          <w:rFonts w:ascii="Arial" w:hAnsi="Arial" w:cs="Arial"/>
        </w:rPr>
      </w:pPr>
    </w:p>
    <w:p w14:paraId="4A59AAFC" w14:textId="77777777" w:rsidR="00B10F08" w:rsidRPr="00E111B5" w:rsidRDefault="00B10F08" w:rsidP="00B10F08">
      <w:pPr>
        <w:rPr>
          <w:rFonts w:ascii="Arial" w:hAnsi="Arial" w:cs="Arial"/>
        </w:rPr>
      </w:pPr>
      <w:r w:rsidRPr="00E111B5">
        <w:rPr>
          <w:rFonts w:ascii="Arial" w:hAnsi="Arial" w:cs="Arial"/>
        </w:rPr>
        <w:t xml:space="preserve">Basic Role </w:t>
      </w:r>
    </w:p>
    <w:p w14:paraId="71719CD5" w14:textId="77777777" w:rsidR="00E111B5" w:rsidRPr="00E111B5" w:rsidRDefault="00E111B5" w:rsidP="00B10F08">
      <w:pPr>
        <w:rPr>
          <w:rFonts w:ascii="Arial" w:hAnsi="Arial" w:cs="Arial"/>
        </w:rPr>
      </w:pPr>
    </w:p>
    <w:p w14:paraId="073DF4D0" w14:textId="7B062D94" w:rsidR="00B10F08" w:rsidRPr="00E111B5" w:rsidRDefault="00B10F08" w:rsidP="00B10F08">
      <w:pPr>
        <w:rPr>
          <w:rFonts w:ascii="Arial" w:hAnsi="Arial" w:cs="Arial"/>
        </w:rPr>
      </w:pPr>
      <w:r w:rsidRPr="00E111B5">
        <w:rPr>
          <w:rFonts w:ascii="Arial" w:hAnsi="Arial" w:cs="Arial"/>
        </w:rPr>
        <w:t xml:space="preserve">The Sunday School director serves as the general administrative leader of a church's Sunday School. This person is responsible for coordinating the work of all Sunday School classes, departments, and other Bible study groups toward the overarching objective of the Sunday School. He leads the Sunday School Planning Team in planning, organizing, enlisting and equipping leaders, and in mobilizing members to achieve goals toward the Sunday School's stated objectives. </w:t>
      </w:r>
    </w:p>
    <w:p w14:paraId="370F74B0" w14:textId="77777777" w:rsidR="00E111B5" w:rsidRPr="00E111B5" w:rsidRDefault="00E111B5" w:rsidP="00B10F08">
      <w:pPr>
        <w:rPr>
          <w:rFonts w:ascii="Arial" w:hAnsi="Arial" w:cs="Arial"/>
        </w:rPr>
      </w:pPr>
    </w:p>
    <w:p w14:paraId="39AF6DB3" w14:textId="4FBE3D93" w:rsidR="00B10F08" w:rsidRPr="00E111B5" w:rsidRDefault="00B10F08" w:rsidP="00B10F08">
      <w:pPr>
        <w:rPr>
          <w:rFonts w:ascii="Arial" w:hAnsi="Arial" w:cs="Arial"/>
        </w:rPr>
      </w:pPr>
      <w:r w:rsidRPr="00E111B5">
        <w:rPr>
          <w:rFonts w:ascii="Arial" w:hAnsi="Arial" w:cs="Arial"/>
        </w:rPr>
        <w:t xml:space="preserve">As your Sunday School ministry expands in size and scope, additional leaders may be needed or desired to deal with specific responsibilities that are assigned to the Sunday School director. For example, a church may need an assistant Sunday School director or a Bible projects director </w:t>
      </w:r>
      <w:r w:rsidR="00E111B5" w:rsidRPr="00E111B5">
        <w:rPr>
          <w:rFonts w:ascii="Arial" w:hAnsi="Arial" w:cs="Arial"/>
        </w:rPr>
        <w:t>(</w:t>
      </w:r>
      <w:r w:rsidRPr="00E111B5">
        <w:rPr>
          <w:rFonts w:ascii="Arial" w:hAnsi="Arial" w:cs="Arial"/>
        </w:rPr>
        <w:t xml:space="preserve">such as VBS director or January Bible Study director). These persons may become members of the Sunday School Planning Team and would be responsible to the Sunday School director. </w:t>
      </w:r>
    </w:p>
    <w:p w14:paraId="504D06F2" w14:textId="77777777" w:rsidR="00E111B5" w:rsidRPr="00E111B5" w:rsidRDefault="00E111B5" w:rsidP="00B10F08">
      <w:pPr>
        <w:rPr>
          <w:rFonts w:ascii="Arial" w:hAnsi="Arial" w:cs="Arial"/>
        </w:rPr>
      </w:pPr>
    </w:p>
    <w:p w14:paraId="29092A5E" w14:textId="77777777" w:rsidR="00E111B5" w:rsidRDefault="00E111B5" w:rsidP="00B10F08">
      <w:pPr>
        <w:rPr>
          <w:rFonts w:ascii="Arial" w:hAnsi="Arial" w:cs="Arial"/>
        </w:rPr>
      </w:pPr>
      <w:r w:rsidRPr="00E111B5">
        <w:rPr>
          <w:rFonts w:ascii="Arial" w:hAnsi="Arial" w:cs="Arial"/>
        </w:rPr>
        <w:t>Major Responsibilities</w:t>
      </w:r>
    </w:p>
    <w:p w14:paraId="672EEB48" w14:textId="77777777" w:rsidR="00E111B5" w:rsidRPr="00E111B5" w:rsidRDefault="00E111B5" w:rsidP="00B10F08">
      <w:pPr>
        <w:rPr>
          <w:rFonts w:ascii="Arial" w:hAnsi="Arial" w:cs="Arial"/>
        </w:rPr>
      </w:pPr>
    </w:p>
    <w:p w14:paraId="74C9C922" w14:textId="77777777" w:rsidR="00E111B5" w:rsidRPr="00E111B5" w:rsidRDefault="00B10F08" w:rsidP="00E111B5">
      <w:pPr>
        <w:pStyle w:val="ListParagraph"/>
        <w:numPr>
          <w:ilvl w:val="0"/>
          <w:numId w:val="1"/>
        </w:numPr>
        <w:rPr>
          <w:rFonts w:ascii="Arial" w:hAnsi="Arial" w:cs="Arial"/>
        </w:rPr>
      </w:pPr>
      <w:r w:rsidRPr="00E111B5">
        <w:rPr>
          <w:rFonts w:ascii="Arial" w:hAnsi="Arial" w:cs="Arial"/>
        </w:rPr>
        <w:t>Meet regularly with the</w:t>
      </w:r>
      <w:r w:rsidR="00E111B5" w:rsidRPr="00E111B5">
        <w:rPr>
          <w:rFonts w:ascii="Arial" w:hAnsi="Arial" w:cs="Arial"/>
        </w:rPr>
        <w:t xml:space="preserve"> Sunday School Planning Team.</w:t>
      </w:r>
    </w:p>
    <w:p w14:paraId="30EF408B" w14:textId="77777777" w:rsidR="00E111B5" w:rsidRPr="00E111B5" w:rsidRDefault="00B10F08" w:rsidP="00960128">
      <w:pPr>
        <w:pStyle w:val="ListParagraph"/>
        <w:numPr>
          <w:ilvl w:val="0"/>
          <w:numId w:val="1"/>
        </w:numPr>
        <w:rPr>
          <w:rFonts w:ascii="Arial" w:hAnsi="Arial" w:cs="Arial"/>
        </w:rPr>
      </w:pPr>
      <w:r w:rsidRPr="00E111B5">
        <w:rPr>
          <w:rFonts w:ascii="Arial" w:hAnsi="Arial" w:cs="Arial"/>
        </w:rPr>
        <w:t>Communicate goals and actions to leaders and participants and evaluate progress.</w:t>
      </w:r>
    </w:p>
    <w:p w14:paraId="4792D314" w14:textId="77777777" w:rsidR="00E111B5" w:rsidRPr="00E111B5" w:rsidRDefault="00B10F08" w:rsidP="00884DB7">
      <w:pPr>
        <w:pStyle w:val="ListParagraph"/>
        <w:numPr>
          <w:ilvl w:val="0"/>
          <w:numId w:val="1"/>
        </w:numPr>
        <w:rPr>
          <w:rFonts w:ascii="Arial" w:hAnsi="Arial" w:cs="Arial"/>
        </w:rPr>
      </w:pPr>
      <w:r w:rsidRPr="00E111B5">
        <w:rPr>
          <w:rFonts w:ascii="Arial" w:hAnsi="Arial" w:cs="Arial"/>
        </w:rPr>
        <w:t xml:space="preserve">Lead in developing an effective organization that facilitates </w:t>
      </w:r>
      <w:r w:rsidR="00E111B5" w:rsidRPr="00E111B5">
        <w:rPr>
          <w:rFonts w:ascii="Arial" w:hAnsi="Arial" w:cs="Arial"/>
        </w:rPr>
        <w:t xml:space="preserve">spiritual </w:t>
      </w:r>
      <w:r w:rsidRPr="00E111B5">
        <w:rPr>
          <w:rFonts w:ascii="Arial" w:hAnsi="Arial" w:cs="Arial"/>
        </w:rPr>
        <w:t>transformatio</w:t>
      </w:r>
      <w:r w:rsidR="00E111B5" w:rsidRPr="00E111B5">
        <w:rPr>
          <w:rFonts w:ascii="Arial" w:hAnsi="Arial" w:cs="Arial"/>
        </w:rPr>
        <w:t>n.</w:t>
      </w:r>
    </w:p>
    <w:p w14:paraId="21363653" w14:textId="77777777" w:rsidR="00E111B5" w:rsidRPr="00E111B5" w:rsidRDefault="00B10F08" w:rsidP="00884DB7">
      <w:pPr>
        <w:pStyle w:val="ListParagraph"/>
        <w:numPr>
          <w:ilvl w:val="0"/>
          <w:numId w:val="1"/>
        </w:numPr>
        <w:rPr>
          <w:rFonts w:ascii="Arial" w:hAnsi="Arial" w:cs="Arial"/>
        </w:rPr>
      </w:pPr>
      <w:r w:rsidRPr="00E111B5">
        <w:rPr>
          <w:rFonts w:ascii="Arial" w:hAnsi="Arial" w:cs="Arial"/>
        </w:rPr>
        <w:t>Lead in efforts to call participants into service and m enlistin</w:t>
      </w:r>
      <w:r w:rsidR="00E111B5" w:rsidRPr="00E111B5">
        <w:rPr>
          <w:rFonts w:ascii="Arial" w:hAnsi="Arial" w:cs="Arial"/>
        </w:rPr>
        <w:t>g and developing new leaders.</w:t>
      </w:r>
    </w:p>
    <w:p w14:paraId="4E6BD67E" w14:textId="77777777" w:rsidR="00E111B5" w:rsidRPr="00E111B5" w:rsidRDefault="00B10F08" w:rsidP="00884DB7">
      <w:pPr>
        <w:pStyle w:val="ListParagraph"/>
        <w:numPr>
          <w:ilvl w:val="0"/>
          <w:numId w:val="1"/>
        </w:numPr>
        <w:rPr>
          <w:rFonts w:ascii="Arial" w:hAnsi="Arial" w:cs="Arial"/>
        </w:rPr>
      </w:pPr>
      <w:r w:rsidRPr="00E111B5">
        <w:rPr>
          <w:rFonts w:ascii="Arial" w:hAnsi="Arial" w:cs="Arial"/>
        </w:rPr>
        <w:t xml:space="preserve">Lead in evaluating needs related to space, budget, Bible study curriculum, supplies, and other resources; </w:t>
      </w:r>
      <w:r w:rsidR="00E111B5" w:rsidRPr="00E111B5">
        <w:rPr>
          <w:rFonts w:ascii="Arial" w:hAnsi="Arial" w:cs="Arial"/>
        </w:rPr>
        <w:t>and recommend needed actions.</w:t>
      </w:r>
    </w:p>
    <w:p w14:paraId="47567582" w14:textId="73AD5B89" w:rsidR="00B10F08" w:rsidRPr="00E111B5" w:rsidRDefault="00B10F08" w:rsidP="00772350">
      <w:pPr>
        <w:pStyle w:val="ListParagraph"/>
        <w:numPr>
          <w:ilvl w:val="0"/>
          <w:numId w:val="1"/>
        </w:numPr>
        <w:rPr>
          <w:rFonts w:ascii="Arial" w:hAnsi="Arial" w:cs="Arial"/>
        </w:rPr>
      </w:pPr>
      <w:r w:rsidRPr="00E111B5">
        <w:rPr>
          <w:rFonts w:ascii="Arial" w:hAnsi="Arial" w:cs="Arial"/>
        </w:rPr>
        <w:t xml:space="preserve">Set a positive example for others by living as an authentic witness of Christ and through full involvement in the life </w:t>
      </w:r>
      <w:r w:rsidR="00E111B5" w:rsidRPr="00E111B5">
        <w:rPr>
          <w:rFonts w:ascii="Arial" w:hAnsi="Arial" w:cs="Arial"/>
        </w:rPr>
        <w:t>and ministry of the church.</w:t>
      </w:r>
    </w:p>
    <w:p w14:paraId="0C10983F" w14:textId="77777777" w:rsidR="00E111B5" w:rsidRPr="00E111B5" w:rsidRDefault="00E111B5" w:rsidP="00E111B5">
      <w:pPr>
        <w:rPr>
          <w:rFonts w:ascii="Arial" w:hAnsi="Arial" w:cs="Arial"/>
        </w:rPr>
      </w:pPr>
    </w:p>
    <w:p w14:paraId="27DA3300" w14:textId="77777777" w:rsidR="00E111B5" w:rsidRDefault="00E111B5" w:rsidP="00E111B5">
      <w:pPr>
        <w:rPr>
          <w:rFonts w:ascii="Arial" w:hAnsi="Arial" w:cs="Arial"/>
        </w:rPr>
      </w:pPr>
    </w:p>
    <w:p w14:paraId="0E051309" w14:textId="3425DE4C" w:rsidR="00E111B5" w:rsidRPr="00E111B5" w:rsidRDefault="00E111B5" w:rsidP="00E111B5">
      <w:pPr>
        <w:rPr>
          <w:rFonts w:ascii="Arial" w:hAnsi="Arial" w:cs="Arial"/>
        </w:rPr>
      </w:pPr>
      <w:r>
        <w:rPr>
          <w:rFonts w:ascii="Arial" w:hAnsi="Arial" w:cs="Arial"/>
        </w:rPr>
        <w:t xml:space="preserve">From Taylor, B., and Hanks, L. B. (1999). </w:t>
      </w:r>
      <w:r w:rsidRPr="00E111B5">
        <w:rPr>
          <w:rFonts w:ascii="Arial" w:hAnsi="Arial" w:cs="Arial"/>
          <w:i/>
        </w:rPr>
        <w:t>Sunday School for a New Century</w:t>
      </w:r>
      <w:r>
        <w:rPr>
          <w:rFonts w:ascii="Arial" w:hAnsi="Arial" w:cs="Arial"/>
        </w:rPr>
        <w:t>. Nashville, TN: LifeWay Press.</w:t>
      </w:r>
    </w:p>
    <w:sectPr w:rsidR="00E111B5" w:rsidRPr="00E111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9A61" w14:textId="77777777" w:rsidR="005D7B98" w:rsidRDefault="005D7B98" w:rsidP="005D7B98">
      <w:r>
        <w:separator/>
      </w:r>
    </w:p>
  </w:endnote>
  <w:endnote w:type="continuationSeparator" w:id="0">
    <w:p w14:paraId="24B71EE9" w14:textId="77777777" w:rsidR="005D7B98" w:rsidRDefault="005D7B98" w:rsidP="005D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ADD6" w14:textId="6B58C4EB" w:rsidR="005D7B98" w:rsidRPr="00090047" w:rsidRDefault="005D7B98">
    <w:pPr>
      <w:pStyle w:val="Footer"/>
      <w:rPr>
        <w:rFonts w:ascii="Franklin Gothic Book" w:hAnsi="Franklin Gothic Book"/>
        <w:sz w:val="32"/>
        <w:szCs w:val="32"/>
      </w:rPr>
    </w:pPr>
    <w:r w:rsidRPr="003E1B0F">
      <w:rPr>
        <w:noProof/>
        <w:sz w:val="20"/>
        <w:szCs w:val="20"/>
      </w:rPr>
      <w:drawing>
        <wp:anchor distT="0" distB="0" distL="114300" distR="114300" simplePos="0" relativeHeight="251659264" behindDoc="1" locked="0" layoutInCell="1" allowOverlap="1" wp14:anchorId="5C20CA77" wp14:editId="710431A9">
          <wp:simplePos x="0" y="0"/>
          <wp:positionH relativeFrom="column">
            <wp:posOffset>3866515</wp:posOffset>
          </wp:positionH>
          <wp:positionV relativeFrom="paragraph">
            <wp:posOffset>-102870</wp:posOffset>
          </wp:positionV>
          <wp:extent cx="2385695" cy="438150"/>
          <wp:effectExtent l="0" t="0" r="0" b="0"/>
          <wp:wrapTight wrapText="bothSides">
            <wp:wrapPolygon edited="0">
              <wp:start x="3450" y="0"/>
              <wp:lineTo x="2242" y="5635"/>
              <wp:lineTo x="2587" y="15965"/>
              <wp:lineTo x="6037" y="19722"/>
              <wp:lineTo x="7762" y="20661"/>
              <wp:lineTo x="11039" y="20661"/>
              <wp:lineTo x="11211" y="19722"/>
              <wp:lineTo x="11384" y="15965"/>
              <wp:lineTo x="19318" y="12209"/>
              <wp:lineTo x="19145" y="4696"/>
              <wp:lineTo x="4312" y="0"/>
              <wp:lineTo x="345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31355" b="36747"/>
                  <a:stretch/>
                </pic:blipFill>
                <pic:spPr bwMode="auto">
                  <a:xfrm>
                    <a:off x="0" y="0"/>
                    <a:ext cx="2385695"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1B0F">
      <w:rPr>
        <w:rFonts w:ascii="Franklin Gothic Book" w:hAnsi="Franklin Gothic Book"/>
        <w:sz w:val="28"/>
        <w:szCs w:val="28"/>
      </w:rPr>
      <w:t>txb.org/discipleship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93DD" w14:textId="77777777" w:rsidR="005D7B98" w:rsidRDefault="005D7B98" w:rsidP="005D7B98">
      <w:r>
        <w:separator/>
      </w:r>
    </w:p>
  </w:footnote>
  <w:footnote w:type="continuationSeparator" w:id="0">
    <w:p w14:paraId="6F7B8FF1" w14:textId="77777777" w:rsidR="005D7B98" w:rsidRDefault="005D7B98" w:rsidP="005D7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5CB8"/>
    <w:multiLevelType w:val="hybridMultilevel"/>
    <w:tmpl w:val="A170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38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08"/>
    <w:rsid w:val="00090047"/>
    <w:rsid w:val="005D7B98"/>
    <w:rsid w:val="00B10F08"/>
    <w:rsid w:val="00E111B5"/>
    <w:rsid w:val="00FF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AF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1B5"/>
    <w:pPr>
      <w:ind w:left="720"/>
      <w:contextualSpacing/>
    </w:pPr>
  </w:style>
  <w:style w:type="paragraph" w:styleId="Header">
    <w:name w:val="header"/>
    <w:basedOn w:val="Normal"/>
    <w:link w:val="HeaderChar"/>
    <w:uiPriority w:val="99"/>
    <w:unhideWhenUsed/>
    <w:rsid w:val="005D7B98"/>
    <w:pPr>
      <w:tabs>
        <w:tab w:val="center" w:pos="4680"/>
        <w:tab w:val="right" w:pos="9360"/>
      </w:tabs>
    </w:pPr>
  </w:style>
  <w:style w:type="character" w:customStyle="1" w:styleId="HeaderChar">
    <w:name w:val="Header Char"/>
    <w:basedOn w:val="DefaultParagraphFont"/>
    <w:link w:val="Header"/>
    <w:uiPriority w:val="99"/>
    <w:rsid w:val="005D7B98"/>
  </w:style>
  <w:style w:type="paragraph" w:styleId="Footer">
    <w:name w:val="footer"/>
    <w:basedOn w:val="Normal"/>
    <w:link w:val="FooterChar"/>
    <w:uiPriority w:val="99"/>
    <w:unhideWhenUsed/>
    <w:rsid w:val="005D7B98"/>
    <w:pPr>
      <w:tabs>
        <w:tab w:val="center" w:pos="4680"/>
        <w:tab w:val="right" w:pos="9360"/>
      </w:tabs>
    </w:pPr>
  </w:style>
  <w:style w:type="character" w:customStyle="1" w:styleId="FooterChar">
    <w:name w:val="Footer Char"/>
    <w:basedOn w:val="DefaultParagraphFont"/>
    <w:link w:val="Footer"/>
    <w:uiPriority w:val="99"/>
    <w:rsid w:val="005D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414A922F8014BBCE70501A2D2E963" ma:contentTypeVersion="17" ma:contentTypeDescription="Create a new document." ma:contentTypeScope="" ma:versionID="d640b2b860b2e40cb7394706c12345ba">
  <xsd:schema xmlns:xsd="http://www.w3.org/2001/XMLSchema" xmlns:xs="http://www.w3.org/2001/XMLSchema" xmlns:p="http://schemas.microsoft.com/office/2006/metadata/properties" xmlns:ns2="fb3274cb-f9a7-4035-b47c-53a7a6e77da4" xmlns:ns3="e4a93fc4-4fea-4ab5-b27d-4890a064d0cd" targetNamespace="http://schemas.microsoft.com/office/2006/metadata/properties" ma:root="true" ma:fieldsID="e9e7f00b83af64532e35153a3393c0e0" ns2:_="" ns3:_="">
    <xsd:import namespace="fb3274cb-f9a7-4035-b47c-53a7a6e77da4"/>
    <xsd:import namespace="e4a93fc4-4fea-4ab5-b27d-4890a064d0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274cb-f9a7-4035-b47c-53a7a6e77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a5155e-39c1-4cd3-bed4-b39ab8f5cb9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a93fc4-4fea-4ab5-b27d-4890a064d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25f666-3f8f-464e-82c2-7fc054c46dd8}" ma:internalName="TaxCatchAll" ma:showField="CatchAllData" ma:web="e4a93fc4-4fea-4ab5-b27d-4890a064d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0A248-1E36-4B0F-BE7F-66514F68BEA0}"/>
</file>

<file path=customXml/itemProps2.xml><?xml version="1.0" encoding="utf-8"?>
<ds:datastoreItem xmlns:ds="http://schemas.openxmlformats.org/officeDocument/2006/customXml" ds:itemID="{CDB5839B-7A56-4A65-A933-0837FC9C6A8C}"/>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Adams</dc:creator>
  <cp:keywords/>
  <dc:description/>
  <cp:lastModifiedBy>David Adams</cp:lastModifiedBy>
  <cp:revision>4</cp:revision>
  <cp:lastPrinted>2020-08-15T18:33:00Z</cp:lastPrinted>
  <dcterms:created xsi:type="dcterms:W3CDTF">2020-08-15T18:34:00Z</dcterms:created>
  <dcterms:modified xsi:type="dcterms:W3CDTF">2022-09-01T02:34:00Z</dcterms:modified>
</cp:coreProperties>
</file>