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32BD" w14:textId="77777777" w:rsidR="00924CFB" w:rsidRDefault="00FA1577">
      <w:pPr>
        <w:pStyle w:val="Heading2"/>
      </w:pPr>
      <w:r w:rsidRPr="00832F29">
        <w:rPr>
          <w:noProof/>
        </w:rPr>
        <w:drawing>
          <wp:anchor distT="57150" distB="57150" distL="57150" distR="57150" simplePos="0" relativeHeight="251659264" behindDoc="0" locked="0" layoutInCell="1" allowOverlap="1" wp14:anchorId="3C161FF6" wp14:editId="37D50299">
            <wp:simplePos x="0" y="0"/>
            <wp:positionH relativeFrom="column">
              <wp:posOffset>3371850</wp:posOffset>
            </wp:positionH>
            <wp:positionV relativeFrom="line">
              <wp:posOffset>-609600</wp:posOffset>
            </wp:positionV>
            <wp:extent cx="2795905" cy="374017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5 WMU Logo s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 WMU Logo sm.jpeg" descr="2015 WMU Logo sm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37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D64ED9" w14:textId="77777777" w:rsidR="008842D4" w:rsidRDefault="008842D4" w:rsidP="00E65696"/>
    <w:p w14:paraId="224531A7" w14:textId="538E9BC0" w:rsidR="00E65696" w:rsidRDefault="00E65696" w:rsidP="00E65696"/>
    <w:p w14:paraId="20F9E48D" w14:textId="77777777" w:rsidR="00E65696" w:rsidRPr="00E65696" w:rsidRDefault="00E65696" w:rsidP="00E65696"/>
    <w:p w14:paraId="2A135E5C" w14:textId="77777777" w:rsidR="00924CFB" w:rsidRDefault="00FA1577" w:rsidP="00E65696">
      <w:pPr>
        <w:pStyle w:val="Heading2"/>
        <w:rPr>
          <w:b w:val="0"/>
          <w:bCs w:val="0"/>
        </w:rPr>
      </w:pPr>
      <w:r>
        <w:rPr>
          <w:rFonts w:eastAsia="Arial Unicode MS" w:cs="Arial Unicode MS"/>
          <w:b w:val="0"/>
          <w:bCs w:val="0"/>
        </w:rPr>
        <w:t>GUIDELINES</w:t>
      </w:r>
    </w:p>
    <w:p w14:paraId="4417B87A" w14:textId="4C06EA40" w:rsidR="00924CFB" w:rsidRDefault="00FA1577" w:rsidP="00E65696">
      <w:pPr>
        <w:jc w:val="center"/>
      </w:pPr>
      <w:r>
        <w:t>EULA MAE HENDERSON MEMORIAL SCHOLARSHIP</w:t>
      </w:r>
      <w:r w:rsidR="003F67EA">
        <w:t>S</w:t>
      </w:r>
    </w:p>
    <w:p w14:paraId="5D0CFDFB" w14:textId="159B8817" w:rsidR="00924CFB" w:rsidRDefault="00924CFB">
      <w:pPr>
        <w:jc w:val="center"/>
        <w:rPr>
          <w:b/>
          <w:bCs/>
        </w:rPr>
      </w:pPr>
    </w:p>
    <w:p w14:paraId="0AC0A91C" w14:textId="77777777" w:rsidR="008842D4" w:rsidRDefault="008842D4">
      <w:pPr>
        <w:jc w:val="center"/>
        <w:rPr>
          <w:b/>
          <w:bCs/>
        </w:rPr>
      </w:pPr>
    </w:p>
    <w:p w14:paraId="567861F8" w14:textId="177B9013" w:rsidR="00924CFB" w:rsidRDefault="00FA1577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Background:  </w:t>
      </w:r>
      <w:r>
        <w:rPr>
          <w:rFonts w:ascii="Garamond" w:hAnsi="Garamond"/>
        </w:rPr>
        <w:t xml:space="preserve">Scholarships were established in 1986 to honor and memorialize the missions’ legacy of Eula Mae Henderson who retired in 1980 after thirty-four years of executive leadership of </w:t>
      </w:r>
      <w:r w:rsidR="00552526" w:rsidRPr="00832F29">
        <w:rPr>
          <w:rFonts w:ascii="Garamond" w:hAnsi="Garamond"/>
        </w:rPr>
        <w:t>WMU</w:t>
      </w:r>
      <w:r>
        <w:rPr>
          <w:rFonts w:ascii="Garamond" w:hAnsi="Garamond"/>
        </w:rPr>
        <w:t xml:space="preserve"> of Texas.</w:t>
      </w:r>
    </w:p>
    <w:p w14:paraId="6353547D" w14:textId="77777777" w:rsidR="00924CFB" w:rsidRDefault="00924CFB">
      <w:pPr>
        <w:rPr>
          <w:rFonts w:ascii="Garamond" w:eastAsia="Garamond" w:hAnsi="Garamond" w:cs="Garamond"/>
        </w:rPr>
      </w:pPr>
    </w:p>
    <w:p w14:paraId="0EDD20BF" w14:textId="77777777" w:rsidR="00924CFB" w:rsidRDefault="00FA1577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Scholarships and Institutions:  </w:t>
      </w:r>
      <w:r>
        <w:rPr>
          <w:rFonts w:ascii="Garamond" w:hAnsi="Garamond"/>
        </w:rPr>
        <w:t>It is anticipated that at least two scholarships will be awarded each year to women enrolled in graduate work at:</w:t>
      </w:r>
    </w:p>
    <w:p w14:paraId="543DF0FD" w14:textId="77777777" w:rsidR="00924CFB" w:rsidRDefault="00924CFB">
      <w:pPr>
        <w:rPr>
          <w:rFonts w:ascii="Garamond" w:eastAsia="Garamond" w:hAnsi="Garamond" w:cs="Garamond"/>
        </w:rPr>
      </w:pPr>
    </w:p>
    <w:p w14:paraId="75C80E20" w14:textId="77777777" w:rsidR="00924CFB" w:rsidRDefault="00FA1577">
      <w:pPr>
        <w:numPr>
          <w:ilvl w:val="0"/>
          <w:numId w:val="2"/>
        </w:numPr>
      </w:pPr>
      <w:r>
        <w:rPr>
          <w:rFonts w:ascii="Garamond" w:hAnsi="Garamond"/>
        </w:rPr>
        <w:t>Southwestern Baptist Theological Seminary, P.O. Box 22510, Fort Worth, TX  76122</w:t>
      </w:r>
    </w:p>
    <w:p w14:paraId="16D2CCDA" w14:textId="77777777" w:rsidR="00924CFB" w:rsidRDefault="00FA1577">
      <w:pPr>
        <w:numPr>
          <w:ilvl w:val="0"/>
          <w:numId w:val="2"/>
        </w:numPr>
      </w:pPr>
      <w:r>
        <w:rPr>
          <w:rFonts w:ascii="Garamond" w:hAnsi="Garamond"/>
        </w:rPr>
        <w:t>Truett Theological Seminary, One Bear Place 97126, Waco, TX  76798</w:t>
      </w:r>
    </w:p>
    <w:p w14:paraId="300977FA" w14:textId="77777777" w:rsidR="00924CFB" w:rsidRDefault="00FA1577">
      <w:pPr>
        <w:numPr>
          <w:ilvl w:val="0"/>
          <w:numId w:val="2"/>
        </w:numPr>
      </w:pPr>
      <w:r>
        <w:rPr>
          <w:rFonts w:ascii="Garamond" w:hAnsi="Garamond"/>
        </w:rPr>
        <w:t>Baylor University School of Social Work, One Bear Place 97320, Waco, TX  76798</w:t>
      </w:r>
    </w:p>
    <w:p w14:paraId="764C6ECF" w14:textId="77777777" w:rsidR="00924CFB" w:rsidRDefault="00FA1577">
      <w:pPr>
        <w:numPr>
          <w:ilvl w:val="0"/>
          <w:numId w:val="2"/>
        </w:numPr>
      </w:pPr>
      <w:r>
        <w:rPr>
          <w:rFonts w:ascii="Garamond" w:hAnsi="Garamond"/>
        </w:rPr>
        <w:t>Dallas Baptist University, 3000 Mountain Creek Parkway, Dallas, TX  75211-9299</w:t>
      </w:r>
    </w:p>
    <w:p w14:paraId="6D43F5DB" w14:textId="77777777" w:rsidR="00924CFB" w:rsidRDefault="00924CFB">
      <w:pPr>
        <w:rPr>
          <w:rFonts w:ascii="Garamond" w:eastAsia="Garamond" w:hAnsi="Garamond" w:cs="Garamond"/>
        </w:rPr>
      </w:pPr>
    </w:p>
    <w:p w14:paraId="633BB9BC" w14:textId="2FAF9373" w:rsidR="00924CFB" w:rsidRDefault="00FA1577">
      <w:pPr>
        <w:rPr>
          <w:rFonts w:ascii="Garamond" w:eastAsia="Garamond" w:hAnsi="Garamond" w:cs="Garamond"/>
        </w:rPr>
      </w:pPr>
      <w:r w:rsidRPr="00832F29">
        <w:rPr>
          <w:rFonts w:ascii="Garamond" w:hAnsi="Garamond"/>
          <w:b/>
          <w:bCs/>
        </w:rPr>
        <w:t>Eligibility</w:t>
      </w:r>
      <w:r>
        <w:rPr>
          <w:rFonts w:ascii="Garamond" w:hAnsi="Garamond"/>
          <w:b/>
          <w:bCs/>
        </w:rPr>
        <w:t xml:space="preserve">:  </w:t>
      </w:r>
      <w:r>
        <w:rPr>
          <w:rFonts w:ascii="Garamond" w:hAnsi="Garamond"/>
        </w:rPr>
        <w:t>To apply, a woman must be a full-time student in at least her second semester of graduate work, and give evidence of:</w:t>
      </w:r>
    </w:p>
    <w:p w14:paraId="05513FC9" w14:textId="77777777" w:rsidR="00924CFB" w:rsidRDefault="00924CFB">
      <w:pPr>
        <w:rPr>
          <w:rFonts w:ascii="Garamond" w:eastAsia="Garamond" w:hAnsi="Garamond" w:cs="Garamond"/>
          <w:sz w:val="16"/>
          <w:szCs w:val="16"/>
        </w:rPr>
      </w:pPr>
    </w:p>
    <w:p w14:paraId="1908B75F" w14:textId="77777777" w:rsidR="00924CFB" w:rsidRDefault="00FA157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 commitment to a career in vocational Christian ministry—</w:t>
      </w:r>
    </w:p>
    <w:p w14:paraId="7E6F7792" w14:textId="2110C9F7" w:rsidR="00924CFB" w:rsidRDefault="00FA1577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in Baptist missions</w:t>
      </w:r>
      <w:r w:rsidR="00832F29">
        <w:rPr>
          <w:rFonts w:ascii="Garamond" w:hAnsi="Garamond"/>
        </w:rPr>
        <w:t>/</w:t>
      </w:r>
      <w:r>
        <w:rPr>
          <w:rFonts w:ascii="Garamond" w:hAnsi="Garamond"/>
        </w:rPr>
        <w:t>ministries</w:t>
      </w:r>
    </w:p>
    <w:p w14:paraId="154B27DC" w14:textId="336B3C81" w:rsidR="00924CFB" w:rsidRPr="00832F29" w:rsidRDefault="00FA1577">
      <w:pPr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in state or national work with </w:t>
      </w:r>
      <w:r w:rsidR="00552526" w:rsidRPr="00832F29">
        <w:rPr>
          <w:rFonts w:ascii="Garamond" w:hAnsi="Garamond"/>
        </w:rPr>
        <w:t>WMU</w:t>
      </w:r>
    </w:p>
    <w:p w14:paraId="7F44D44C" w14:textId="77777777" w:rsidR="00924CFB" w:rsidRDefault="00FA1577">
      <w:pPr>
        <w:spacing w:after="80"/>
        <w:ind w:left="1080"/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(</w:t>
      </w:r>
      <w:r>
        <w:rPr>
          <w:rFonts w:ascii="Garamond" w:hAnsi="Garamond"/>
          <w:i/>
          <w:iCs/>
        </w:rPr>
        <w:t>In the selection process preference will be given to those who have been involved in missions on the local church, associational, or state level.</w:t>
      </w:r>
      <w:r>
        <w:rPr>
          <w:rFonts w:ascii="Garamond" w:hAnsi="Garamond"/>
        </w:rPr>
        <w:t>)</w:t>
      </w:r>
    </w:p>
    <w:p w14:paraId="0E915C5A" w14:textId="77777777" w:rsidR="00924CFB" w:rsidRDefault="00FA1577">
      <w:pPr>
        <w:numPr>
          <w:ilvl w:val="0"/>
          <w:numId w:val="7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A sound moral character.</w:t>
      </w:r>
    </w:p>
    <w:p w14:paraId="79909C2B" w14:textId="3482BEFA" w:rsidR="00924CFB" w:rsidRPr="00832F29" w:rsidRDefault="00FA1577">
      <w:pPr>
        <w:numPr>
          <w:ilvl w:val="0"/>
          <w:numId w:val="4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Active in a BGCT affiliated Baptist </w:t>
      </w:r>
      <w:r w:rsidR="00832F29">
        <w:rPr>
          <w:rFonts w:ascii="Garamond" w:hAnsi="Garamond"/>
        </w:rPr>
        <w:t>church and</w:t>
      </w:r>
      <w:r w:rsidR="00C5029E">
        <w:rPr>
          <w:rFonts w:ascii="Garamond" w:hAnsi="Garamond"/>
        </w:rPr>
        <w:t>/</w:t>
      </w:r>
      <w:r w:rsidR="00832F29">
        <w:rPr>
          <w:rFonts w:ascii="Garamond" w:hAnsi="Garamond"/>
        </w:rPr>
        <w:t xml:space="preserve">or </w:t>
      </w:r>
      <w:r w:rsidR="00552526" w:rsidRPr="00832F29">
        <w:rPr>
          <w:rFonts w:ascii="Garamond" w:hAnsi="Garamond"/>
        </w:rPr>
        <w:t xml:space="preserve">a Baptist church giving to the </w:t>
      </w:r>
      <w:r w:rsidR="00455766" w:rsidRPr="00832F29">
        <w:rPr>
          <w:rFonts w:ascii="Garamond" w:hAnsi="Garamond"/>
        </w:rPr>
        <w:t>Mary Hill Davis Offering® for Texas Missions</w:t>
      </w:r>
      <w:r w:rsidR="00552526" w:rsidRPr="00832F29">
        <w:rPr>
          <w:rFonts w:ascii="Garamond" w:hAnsi="Garamond"/>
        </w:rPr>
        <w:t xml:space="preserve"> offering or WMU </w:t>
      </w:r>
      <w:r w:rsidR="00832F29" w:rsidRPr="00832F29">
        <w:rPr>
          <w:rFonts w:ascii="Garamond" w:hAnsi="Garamond"/>
        </w:rPr>
        <w:t>of Texas</w:t>
      </w:r>
    </w:p>
    <w:p w14:paraId="3BC415A8" w14:textId="273DA778" w:rsidR="00924CFB" w:rsidRPr="00832F29" w:rsidRDefault="00FA1577">
      <w:pPr>
        <w:numPr>
          <w:ilvl w:val="0"/>
          <w:numId w:val="4"/>
        </w:numPr>
        <w:spacing w:after="80"/>
        <w:rPr>
          <w:rFonts w:ascii="Garamond" w:hAnsi="Garamond"/>
        </w:rPr>
      </w:pPr>
      <w:r w:rsidRPr="00832F29">
        <w:rPr>
          <w:rFonts w:ascii="Garamond" w:hAnsi="Garamond"/>
        </w:rPr>
        <w:t>A grade</w:t>
      </w:r>
      <w:r w:rsidR="001A54DC" w:rsidRPr="00832F29">
        <w:rPr>
          <w:rFonts w:ascii="Garamond" w:hAnsi="Garamond"/>
        </w:rPr>
        <w:t xml:space="preserve"> point</w:t>
      </w:r>
      <w:r w:rsidR="00552526" w:rsidRPr="00832F29">
        <w:rPr>
          <w:rFonts w:ascii="Garamond" w:hAnsi="Garamond"/>
        </w:rPr>
        <w:t xml:space="preserve"> </w:t>
      </w:r>
      <w:r w:rsidRPr="00832F29">
        <w:rPr>
          <w:rFonts w:ascii="Garamond" w:hAnsi="Garamond"/>
        </w:rPr>
        <w:t>average of 3.0</w:t>
      </w:r>
      <w:r w:rsidR="001A54DC" w:rsidRPr="00832F29">
        <w:rPr>
          <w:rFonts w:ascii="Garamond" w:hAnsi="Garamond"/>
        </w:rPr>
        <w:t xml:space="preserve"> or above.</w:t>
      </w:r>
    </w:p>
    <w:p w14:paraId="6C7FA791" w14:textId="77777777" w:rsidR="00924CFB" w:rsidRDefault="00FA1577">
      <w:pPr>
        <w:numPr>
          <w:ilvl w:val="0"/>
          <w:numId w:val="4"/>
        </w:numPr>
        <w:spacing w:after="80"/>
        <w:rPr>
          <w:rFonts w:ascii="Garamond" w:hAnsi="Garamond"/>
        </w:rPr>
      </w:pPr>
      <w:r>
        <w:rPr>
          <w:rFonts w:ascii="Garamond" w:hAnsi="Garamond"/>
        </w:rPr>
        <w:t>Classification as a full-time student by the institution.</w:t>
      </w:r>
    </w:p>
    <w:p w14:paraId="784C6833" w14:textId="77777777" w:rsidR="00924CFB" w:rsidRDefault="00FA1577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A need for financial assistance.</w:t>
      </w:r>
    </w:p>
    <w:p w14:paraId="2646568E" w14:textId="77777777" w:rsidR="00924CFB" w:rsidRDefault="00924CFB">
      <w:pPr>
        <w:ind w:left="720"/>
        <w:rPr>
          <w:rFonts w:ascii="Garamond" w:eastAsia="Garamond" w:hAnsi="Garamond" w:cs="Garamond"/>
        </w:rPr>
      </w:pPr>
    </w:p>
    <w:p w14:paraId="737339F5" w14:textId="77777777" w:rsidR="00924CFB" w:rsidRDefault="00FA1577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Procedure:</w:t>
      </w:r>
    </w:p>
    <w:p w14:paraId="26836AEF" w14:textId="77B08773" w:rsidR="00924CFB" w:rsidRPr="00832F29" w:rsidRDefault="00FA1577">
      <w:pPr>
        <w:pStyle w:val="BodyTextIndent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Applications for scholarship are available </w:t>
      </w:r>
      <w:r w:rsidRPr="00832F29">
        <w:rPr>
          <w:rFonts w:ascii="Garamond" w:hAnsi="Garamond"/>
        </w:rPr>
        <w:t xml:space="preserve">from </w:t>
      </w:r>
      <w:r w:rsidR="00552526" w:rsidRPr="00832F29">
        <w:rPr>
          <w:rFonts w:ascii="Garamond" w:hAnsi="Garamond"/>
        </w:rPr>
        <w:t>WMU</w:t>
      </w:r>
      <w:r w:rsidRPr="00832F29">
        <w:rPr>
          <w:rFonts w:ascii="Garamond" w:hAnsi="Garamond"/>
        </w:rPr>
        <w:t xml:space="preserve"> of Texas or from the institution of choice.</w:t>
      </w:r>
    </w:p>
    <w:p w14:paraId="1AAA2147" w14:textId="6D610C4A" w:rsidR="00924CFB" w:rsidRPr="00832F29" w:rsidRDefault="00FA1577">
      <w:pPr>
        <w:numPr>
          <w:ilvl w:val="0"/>
          <w:numId w:val="9"/>
        </w:numPr>
        <w:rPr>
          <w:rFonts w:ascii="Garamond" w:hAnsi="Garamond"/>
        </w:rPr>
      </w:pPr>
      <w:r w:rsidRPr="00832F29">
        <w:rPr>
          <w:rFonts w:ascii="Garamond" w:hAnsi="Garamond"/>
        </w:rPr>
        <w:t>The completed application must be</w:t>
      </w:r>
      <w:r w:rsidR="00552526" w:rsidRPr="00832F29">
        <w:rPr>
          <w:rFonts w:ascii="Garamond" w:hAnsi="Garamond"/>
        </w:rPr>
        <w:t xml:space="preserve"> postmarked and</w:t>
      </w:r>
      <w:r w:rsidRPr="00832F29">
        <w:rPr>
          <w:rFonts w:ascii="Garamond" w:hAnsi="Garamond"/>
        </w:rPr>
        <w:t xml:space="preserve"> returned to </w:t>
      </w:r>
      <w:r w:rsidR="00552526" w:rsidRPr="00832F29">
        <w:rPr>
          <w:rFonts w:ascii="Garamond" w:hAnsi="Garamond"/>
        </w:rPr>
        <w:t>WMU of Texas</w:t>
      </w:r>
      <w:r w:rsidRPr="00832F29">
        <w:rPr>
          <w:rFonts w:ascii="Garamond" w:hAnsi="Garamond"/>
        </w:rPr>
        <w:t xml:space="preserve"> no later than January 15 for the subsequent fall semester.</w:t>
      </w:r>
    </w:p>
    <w:p w14:paraId="0BCB5B17" w14:textId="4A5C7749" w:rsidR="00924CFB" w:rsidRDefault="00FA1577">
      <w:pPr>
        <w:numPr>
          <w:ilvl w:val="0"/>
          <w:numId w:val="9"/>
        </w:numPr>
        <w:rPr>
          <w:rFonts w:ascii="Garamond" w:hAnsi="Garamond"/>
        </w:rPr>
      </w:pPr>
      <w:r w:rsidRPr="00832F29">
        <w:rPr>
          <w:rFonts w:ascii="Garamond" w:hAnsi="Garamond"/>
        </w:rPr>
        <w:t xml:space="preserve">The </w:t>
      </w:r>
      <w:r w:rsidR="00552526" w:rsidRPr="00832F29">
        <w:rPr>
          <w:rFonts w:ascii="Garamond" w:hAnsi="Garamond"/>
        </w:rPr>
        <w:t>WMU of Texas</w:t>
      </w:r>
      <w:r w:rsidRPr="00832F29">
        <w:rPr>
          <w:rFonts w:ascii="Garamond" w:hAnsi="Garamond"/>
        </w:rPr>
        <w:t xml:space="preserve"> Scholarship Committee will review all applications and</w:t>
      </w:r>
      <w:r>
        <w:rPr>
          <w:rFonts w:ascii="Garamond" w:hAnsi="Garamond"/>
        </w:rPr>
        <w:t xml:space="preserve"> select recipients for reporting to the March WMU of Texas Board Meeting.</w:t>
      </w:r>
    </w:p>
    <w:p w14:paraId="137240F9" w14:textId="77777777" w:rsidR="00924CFB" w:rsidRDefault="00FA1577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The President of WMU of Texas will notify each in writing and will send a copy of the letter to the institution selected by the recipient.  The President will also notify non-recipients (and the selected institution of each) and express appreciation for their participation.</w:t>
      </w:r>
    </w:p>
    <w:p w14:paraId="21334C1A" w14:textId="6D83CB83" w:rsidR="00924CFB" w:rsidRPr="00832F29" w:rsidRDefault="00FA1577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A recipient may re</w:t>
      </w:r>
      <w:r w:rsidR="00832F29">
        <w:rPr>
          <w:rFonts w:ascii="Garamond" w:hAnsi="Garamond"/>
        </w:rPr>
        <w:t>-</w:t>
      </w:r>
      <w:r>
        <w:rPr>
          <w:rFonts w:ascii="Garamond" w:hAnsi="Garamond"/>
        </w:rPr>
        <w:t xml:space="preserve">apply for continuing scholarship at the conclusion of each year during which she has met requirements.  The renewal application will be sent by </w:t>
      </w:r>
      <w:r w:rsidR="00552526" w:rsidRPr="00832F29">
        <w:rPr>
          <w:rFonts w:ascii="Garamond" w:hAnsi="Garamond"/>
        </w:rPr>
        <w:t>WMU of Texas</w:t>
      </w:r>
      <w:r w:rsidRPr="00832F29">
        <w:rPr>
          <w:rFonts w:ascii="Garamond" w:hAnsi="Garamond"/>
        </w:rPr>
        <w:t xml:space="preserve"> to the student; renewal applications must be</w:t>
      </w:r>
      <w:r w:rsidR="00552526" w:rsidRPr="00832F29">
        <w:rPr>
          <w:rFonts w:ascii="Garamond" w:hAnsi="Garamond"/>
        </w:rPr>
        <w:t xml:space="preserve"> postmarked and</w:t>
      </w:r>
      <w:r w:rsidRPr="00832F29">
        <w:rPr>
          <w:rFonts w:ascii="Garamond" w:hAnsi="Garamond"/>
        </w:rPr>
        <w:t xml:space="preserve"> returned to </w:t>
      </w:r>
      <w:r w:rsidR="00552526" w:rsidRPr="00832F29">
        <w:rPr>
          <w:rFonts w:ascii="Garamond" w:hAnsi="Garamond"/>
        </w:rPr>
        <w:t>WMU of Texas</w:t>
      </w:r>
      <w:r w:rsidRPr="00832F29">
        <w:rPr>
          <w:rFonts w:ascii="Garamond" w:hAnsi="Garamond"/>
        </w:rPr>
        <w:t xml:space="preserve"> no later than January 15 for the subsequent school year.  Total maximum given to one student in her graduate program will be </w:t>
      </w:r>
      <w:r w:rsidRPr="00832F29">
        <w:rPr>
          <w:rFonts w:ascii="Garamond" w:hAnsi="Garamond"/>
          <w:b/>
          <w:bCs/>
        </w:rPr>
        <w:t>$</w:t>
      </w:r>
      <w:r w:rsidR="005B0297">
        <w:rPr>
          <w:rFonts w:ascii="Garamond" w:hAnsi="Garamond"/>
          <w:b/>
          <w:bCs/>
        </w:rPr>
        <w:t>8</w:t>
      </w:r>
      <w:r w:rsidRPr="00832F29">
        <w:rPr>
          <w:rFonts w:ascii="Garamond" w:hAnsi="Garamond"/>
          <w:b/>
          <w:bCs/>
        </w:rPr>
        <w:t>,000</w:t>
      </w:r>
      <w:r w:rsidRPr="00832F29">
        <w:rPr>
          <w:rFonts w:ascii="Garamond" w:hAnsi="Garamond"/>
        </w:rPr>
        <w:t>.</w:t>
      </w:r>
    </w:p>
    <w:p w14:paraId="47FB4B66" w14:textId="5899167A" w:rsidR="00924CFB" w:rsidRDefault="00FA1577">
      <w:pPr>
        <w:numPr>
          <w:ilvl w:val="0"/>
          <w:numId w:val="9"/>
        </w:numPr>
        <w:rPr>
          <w:rFonts w:ascii="Garamond" w:hAnsi="Garamond"/>
        </w:rPr>
      </w:pPr>
      <w:r w:rsidRPr="00832F29">
        <w:rPr>
          <w:rFonts w:ascii="Garamond" w:hAnsi="Garamond"/>
        </w:rPr>
        <w:t xml:space="preserve">Availability of the scholarships will be publicized by </w:t>
      </w:r>
      <w:r w:rsidR="00552526" w:rsidRPr="00832F29">
        <w:rPr>
          <w:rFonts w:ascii="Garamond" w:hAnsi="Garamond"/>
        </w:rPr>
        <w:t>WMU of Texas</w:t>
      </w:r>
      <w:r w:rsidRPr="00832F29">
        <w:rPr>
          <w:rFonts w:ascii="Garamond" w:hAnsi="Garamond"/>
        </w:rPr>
        <w:t xml:space="preserve"> and by the institutions</w:t>
      </w:r>
      <w:r>
        <w:rPr>
          <w:rFonts w:ascii="Garamond" w:hAnsi="Garamond"/>
        </w:rPr>
        <w:t xml:space="preserve"> involved.</w:t>
      </w:r>
    </w:p>
    <w:p w14:paraId="0E886C9D" w14:textId="77777777" w:rsidR="00924CFB" w:rsidRDefault="00924CFB">
      <w:pPr>
        <w:ind w:left="720"/>
        <w:rPr>
          <w:rFonts w:ascii="Garamond" w:eastAsia="Garamond" w:hAnsi="Garamond" w:cs="Garamond"/>
        </w:rPr>
      </w:pPr>
    </w:p>
    <w:p w14:paraId="22BB6D5F" w14:textId="77777777" w:rsidR="00924CFB" w:rsidRDefault="00924CFB">
      <w:pPr>
        <w:ind w:left="720"/>
        <w:rPr>
          <w:rFonts w:ascii="Garamond" w:eastAsia="Garamond" w:hAnsi="Garamond" w:cs="Garamond"/>
        </w:rPr>
      </w:pPr>
    </w:p>
    <w:p w14:paraId="0B5FA10B" w14:textId="25861541" w:rsidR="00924CFB" w:rsidRPr="00832F29" w:rsidRDefault="00552526" w:rsidP="00552526">
      <w:pPr>
        <w:rPr>
          <w:rFonts w:ascii="Garamond" w:eastAsia="Garamond" w:hAnsi="Garamond" w:cs="Garamond"/>
          <w:b/>
          <w:bCs/>
        </w:rPr>
      </w:pPr>
      <w:r w:rsidRPr="00832F29">
        <w:rPr>
          <w:rFonts w:ascii="Garamond" w:eastAsia="Garamond" w:hAnsi="Garamond" w:cs="Garamond"/>
          <w:b/>
          <w:bCs/>
        </w:rPr>
        <w:t>Commitment:</w:t>
      </w:r>
    </w:p>
    <w:p w14:paraId="23EA3409" w14:textId="178A6A93" w:rsidR="00552526" w:rsidRPr="00832F29" w:rsidRDefault="00D72FEC" w:rsidP="003F67EA">
      <w:pPr>
        <w:pStyle w:val="ListParagraph"/>
        <w:numPr>
          <w:ilvl w:val="1"/>
          <w:numId w:val="9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</w:t>
      </w:r>
      <w:r w:rsidR="003F67EA" w:rsidRPr="00832F29">
        <w:rPr>
          <w:rFonts w:ascii="Garamond" w:eastAsia="Garamond" w:hAnsi="Garamond" w:cs="Garamond"/>
        </w:rPr>
        <w:t>aintain a grade</w:t>
      </w:r>
      <w:r w:rsidR="001A54DC" w:rsidRPr="00832F29">
        <w:rPr>
          <w:rFonts w:ascii="Garamond" w:eastAsia="Garamond" w:hAnsi="Garamond" w:cs="Garamond"/>
        </w:rPr>
        <w:t xml:space="preserve"> point</w:t>
      </w:r>
      <w:r w:rsidR="003F67EA" w:rsidRPr="00832F29">
        <w:rPr>
          <w:rFonts w:ascii="Garamond" w:eastAsia="Garamond" w:hAnsi="Garamond" w:cs="Garamond"/>
        </w:rPr>
        <w:t xml:space="preserve"> average of 3.0 or above.</w:t>
      </w:r>
    </w:p>
    <w:p w14:paraId="39784F77" w14:textId="02B332C6" w:rsidR="003F67EA" w:rsidRPr="00832F29" w:rsidRDefault="003F67EA" w:rsidP="003F67EA">
      <w:pPr>
        <w:pStyle w:val="ListParagraph"/>
        <w:numPr>
          <w:ilvl w:val="1"/>
          <w:numId w:val="9"/>
        </w:numPr>
        <w:rPr>
          <w:rFonts w:ascii="Garamond" w:eastAsia="Garamond" w:hAnsi="Garamond" w:cs="Garamond"/>
        </w:rPr>
      </w:pPr>
      <w:r w:rsidRPr="00832F29">
        <w:rPr>
          <w:rFonts w:ascii="Garamond" w:eastAsia="Garamond" w:hAnsi="Garamond" w:cs="Garamond"/>
        </w:rPr>
        <w:t xml:space="preserve">Maintain an active membership in your local BGCT affiliated Baptist Church, giving emphasis to missions and mission </w:t>
      </w:r>
      <w:r w:rsidR="006A525A" w:rsidRPr="00832F29">
        <w:rPr>
          <w:rFonts w:ascii="Garamond" w:eastAsia="Garamond" w:hAnsi="Garamond" w:cs="Garamond"/>
        </w:rPr>
        <w:t>discipleship</w:t>
      </w:r>
      <w:r w:rsidRPr="00832F29">
        <w:rPr>
          <w:rFonts w:ascii="Garamond" w:eastAsia="Garamond" w:hAnsi="Garamond" w:cs="Garamond"/>
        </w:rPr>
        <w:t>.</w:t>
      </w:r>
    </w:p>
    <w:p w14:paraId="52675CD3" w14:textId="461571D3" w:rsidR="003F67EA" w:rsidRPr="00832F29" w:rsidRDefault="003F67EA" w:rsidP="003F67EA">
      <w:pPr>
        <w:pStyle w:val="ListParagraph"/>
        <w:numPr>
          <w:ilvl w:val="1"/>
          <w:numId w:val="9"/>
        </w:numPr>
        <w:rPr>
          <w:rFonts w:ascii="Garamond" w:eastAsia="Garamond" w:hAnsi="Garamond" w:cs="Garamond"/>
        </w:rPr>
      </w:pPr>
      <w:r w:rsidRPr="00832F29">
        <w:rPr>
          <w:rFonts w:ascii="Garamond" w:eastAsia="Garamond" w:hAnsi="Garamond" w:cs="Garamond"/>
        </w:rPr>
        <w:t xml:space="preserve">Send a report to the WMU of Texas Scholarship Committee, c/o Executive Director-Treasurer, WMU of Texas, 10325 Brockwood, Dallas, Texas 75238, within </w:t>
      </w:r>
      <w:r w:rsidRPr="00832F29">
        <w:rPr>
          <w:rFonts w:ascii="Garamond" w:eastAsia="Garamond" w:hAnsi="Garamond" w:cs="Garamond"/>
          <w:b/>
          <w:bCs/>
        </w:rPr>
        <w:t>six weeks</w:t>
      </w:r>
      <w:r w:rsidRPr="00832F29">
        <w:rPr>
          <w:rFonts w:ascii="Garamond" w:eastAsia="Garamond" w:hAnsi="Garamond" w:cs="Garamond"/>
        </w:rPr>
        <w:t xml:space="preserve"> following the close of each semester (Feb</w:t>
      </w:r>
      <w:r w:rsidR="00832F29">
        <w:rPr>
          <w:rFonts w:ascii="Garamond" w:eastAsia="Garamond" w:hAnsi="Garamond" w:cs="Garamond"/>
        </w:rPr>
        <w:t>ruary</w:t>
      </w:r>
      <w:r w:rsidRPr="00832F29">
        <w:rPr>
          <w:rFonts w:ascii="Garamond" w:eastAsia="Garamond" w:hAnsi="Garamond" w:cs="Garamond"/>
        </w:rPr>
        <w:t xml:space="preserve"> 1and July 1suggested) summarizing your semester and sharing any change in future plans that may have surfaced.</w:t>
      </w:r>
    </w:p>
    <w:p w14:paraId="652BF27A" w14:textId="2E678506" w:rsidR="003F67EA" w:rsidRPr="00832F29" w:rsidRDefault="003F67EA" w:rsidP="003F67EA">
      <w:pPr>
        <w:pStyle w:val="ListParagraph"/>
        <w:numPr>
          <w:ilvl w:val="1"/>
          <w:numId w:val="9"/>
        </w:numPr>
        <w:rPr>
          <w:rFonts w:ascii="Garamond" w:eastAsia="Garamond" w:hAnsi="Garamond" w:cs="Garamond"/>
        </w:rPr>
      </w:pPr>
      <w:r w:rsidRPr="00832F29">
        <w:rPr>
          <w:rFonts w:ascii="Garamond" w:eastAsia="Garamond" w:hAnsi="Garamond" w:cs="Garamond"/>
        </w:rPr>
        <w:t>After graduation advise the WMU of Texas Scholarship Committee of your employment and address so that a record may be kept of the mission’s outreach of this scholarship.</w:t>
      </w:r>
    </w:p>
    <w:p w14:paraId="6EB1DA11" w14:textId="77777777" w:rsidR="00924CFB" w:rsidRDefault="00924CFB">
      <w:pPr>
        <w:ind w:left="720"/>
        <w:rPr>
          <w:rFonts w:ascii="Garamond" w:eastAsia="Garamond" w:hAnsi="Garamond" w:cs="Garamond"/>
        </w:rPr>
      </w:pPr>
    </w:p>
    <w:p w14:paraId="3807AB6C" w14:textId="5466F0A6" w:rsidR="00924CFB" w:rsidRDefault="00924CFB">
      <w:pPr>
        <w:ind w:left="720"/>
        <w:rPr>
          <w:rFonts w:ascii="Garamond" w:eastAsia="Garamond" w:hAnsi="Garamond" w:cs="Garamond"/>
        </w:rPr>
      </w:pPr>
    </w:p>
    <w:p w14:paraId="0C2AF65C" w14:textId="6739EA08" w:rsidR="003F67EA" w:rsidRDefault="003F67EA">
      <w:pPr>
        <w:ind w:left="720"/>
        <w:rPr>
          <w:rFonts w:ascii="Garamond" w:eastAsia="Garamond" w:hAnsi="Garamond" w:cs="Garamond"/>
        </w:rPr>
      </w:pPr>
    </w:p>
    <w:p w14:paraId="33D4211B" w14:textId="6C06C75F" w:rsidR="003F67EA" w:rsidRDefault="003F67EA">
      <w:pPr>
        <w:ind w:left="720"/>
        <w:rPr>
          <w:rFonts w:ascii="Garamond" w:eastAsia="Garamond" w:hAnsi="Garamond" w:cs="Garamond"/>
        </w:rPr>
      </w:pPr>
    </w:p>
    <w:p w14:paraId="5B1B7B0D" w14:textId="484C7F28" w:rsidR="003F67EA" w:rsidRDefault="003F67EA">
      <w:pPr>
        <w:ind w:left="720"/>
        <w:rPr>
          <w:rFonts w:ascii="Garamond" w:eastAsia="Garamond" w:hAnsi="Garamond" w:cs="Garamond"/>
        </w:rPr>
      </w:pPr>
    </w:p>
    <w:p w14:paraId="39B70EC7" w14:textId="2CB1B0DF" w:rsidR="003F67EA" w:rsidRPr="00832F29" w:rsidRDefault="003F67EA" w:rsidP="003F67EA">
      <w:pPr>
        <w:pStyle w:val="ListParagraph"/>
        <w:numPr>
          <w:ilvl w:val="0"/>
          <w:numId w:val="12"/>
        </w:numPr>
        <w:rPr>
          <w:rFonts w:ascii="Garamond" w:eastAsia="Garamond" w:hAnsi="Garamond" w:cs="Garamond"/>
          <w:b/>
          <w:bCs/>
        </w:rPr>
      </w:pPr>
      <w:r w:rsidRPr="00832F29">
        <w:rPr>
          <w:rFonts w:ascii="Garamond" w:eastAsia="Garamond" w:hAnsi="Garamond" w:cs="Garamond"/>
          <w:b/>
          <w:bCs/>
        </w:rPr>
        <w:t>No repayment of this scholarship is required or expected. You may however contribute to the Eula Mae Henderson</w:t>
      </w:r>
      <w:r w:rsidR="00BF0CE1" w:rsidRPr="00832F29">
        <w:rPr>
          <w:rFonts w:ascii="Garamond" w:eastAsia="Garamond" w:hAnsi="Garamond" w:cs="Garamond"/>
          <w:b/>
          <w:bCs/>
        </w:rPr>
        <w:t xml:space="preserve"> Memorial</w:t>
      </w:r>
      <w:r w:rsidRPr="00832F29">
        <w:rPr>
          <w:rFonts w:ascii="Garamond" w:eastAsia="Garamond" w:hAnsi="Garamond" w:cs="Garamond"/>
          <w:b/>
          <w:bCs/>
        </w:rPr>
        <w:t xml:space="preserve"> Scholarship and/or </w:t>
      </w:r>
      <w:r w:rsidR="00455766" w:rsidRPr="00832F29">
        <w:rPr>
          <w:rFonts w:ascii="Garamond" w:eastAsia="Garamond" w:hAnsi="Garamond" w:cs="Garamond"/>
          <w:b/>
          <w:bCs/>
        </w:rPr>
        <w:t xml:space="preserve">the </w:t>
      </w:r>
      <w:r w:rsidR="00455766" w:rsidRPr="00832F29">
        <w:rPr>
          <w:rFonts w:ascii="Garamond" w:hAnsi="Garamond"/>
          <w:b/>
          <w:bCs/>
        </w:rPr>
        <w:t>Mary Hill Davis Offering® for Texas Missions</w:t>
      </w:r>
      <w:r w:rsidRPr="00832F29">
        <w:rPr>
          <w:rFonts w:ascii="Garamond" w:eastAsia="Garamond" w:hAnsi="Garamond" w:cs="Garamond"/>
          <w:b/>
          <w:bCs/>
        </w:rPr>
        <w:t xml:space="preserve"> at some future date following graduation, should you desire to do so.</w:t>
      </w:r>
    </w:p>
    <w:p w14:paraId="62162E8E" w14:textId="402E17FF" w:rsid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435B55AC" w14:textId="21F27EA1" w:rsid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6EF0A37A" w14:textId="20BC79FB" w:rsid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79A052FE" w14:textId="169CDF0D" w:rsid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1B25A41B" w14:textId="0E1563FF" w:rsid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65A9EC5A" w14:textId="77777777" w:rsidR="003F67EA" w:rsidRPr="003F67EA" w:rsidRDefault="003F67EA" w:rsidP="003F67EA">
      <w:pPr>
        <w:rPr>
          <w:rFonts w:ascii="Garamond" w:eastAsia="Garamond" w:hAnsi="Garamond" w:cs="Garamond"/>
          <w:b/>
          <w:bCs/>
        </w:rPr>
      </w:pPr>
    </w:p>
    <w:p w14:paraId="194821C8" w14:textId="49E8FC6A" w:rsidR="00924CFB" w:rsidRDefault="00552526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WMU of Texas</w:t>
      </w:r>
    </w:p>
    <w:p w14:paraId="7F44BD6F" w14:textId="77777777" w:rsidR="00924CFB" w:rsidRDefault="00FA1577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10325 Brockwood Road</w:t>
      </w:r>
    </w:p>
    <w:p w14:paraId="0B244BFB" w14:textId="77777777" w:rsidR="00924CFB" w:rsidRDefault="00FA1577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Dallas, Texas 75238</w:t>
      </w:r>
    </w:p>
    <w:p w14:paraId="0A838B04" w14:textId="77777777" w:rsidR="00924CFB" w:rsidRDefault="00FA1577">
      <w:pPr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214- 828-5150 </w:t>
      </w:r>
    </w:p>
    <w:p w14:paraId="7378E015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7F397857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5ACAA567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2B384DBD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5D472885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0DEA4FC9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2E72F2D4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0ADA7B5F" w14:textId="77777777" w:rsidR="00924CFB" w:rsidRDefault="00924CFB">
      <w:pPr>
        <w:jc w:val="center"/>
        <w:rPr>
          <w:rFonts w:ascii="Garamond" w:eastAsia="Garamond" w:hAnsi="Garamond" w:cs="Garamond"/>
        </w:rPr>
      </w:pPr>
    </w:p>
    <w:p w14:paraId="0344B2ED" w14:textId="77777777" w:rsidR="00924CFB" w:rsidRDefault="00924CFB">
      <w:pPr>
        <w:jc w:val="center"/>
        <w:rPr>
          <w:rFonts w:ascii="Garamond" w:eastAsia="Garamond" w:hAnsi="Garamond" w:cs="Garamond"/>
        </w:rPr>
      </w:pPr>
    </w:p>
    <w:sectPr w:rsidR="00924CFB">
      <w:footerReference w:type="default" r:id="rId11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8190" w14:textId="77777777" w:rsidR="00D07946" w:rsidRDefault="00D07946">
      <w:r>
        <w:separator/>
      </w:r>
    </w:p>
  </w:endnote>
  <w:endnote w:type="continuationSeparator" w:id="0">
    <w:p w14:paraId="61694814" w14:textId="77777777" w:rsidR="00D07946" w:rsidRDefault="00D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75C6" w14:textId="19B8EFA7" w:rsidR="00924CFB" w:rsidRDefault="005B0297">
    <w:pPr>
      <w:pStyle w:val="Footer"/>
      <w:tabs>
        <w:tab w:val="clear" w:pos="9360"/>
        <w:tab w:val="right" w:pos="9340"/>
      </w:tabs>
    </w:pPr>
    <w:r>
      <w:t>v: 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9035" w14:textId="77777777" w:rsidR="00D07946" w:rsidRDefault="00D07946">
      <w:r>
        <w:separator/>
      </w:r>
    </w:p>
  </w:footnote>
  <w:footnote w:type="continuationSeparator" w:id="0">
    <w:p w14:paraId="7BC865FD" w14:textId="77777777" w:rsidR="00D07946" w:rsidRDefault="00D0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8E7"/>
    <w:multiLevelType w:val="hybridMultilevel"/>
    <w:tmpl w:val="9814CFAC"/>
    <w:numStyleLink w:val="ImportedStyle2"/>
  </w:abstractNum>
  <w:abstractNum w:abstractNumId="1" w15:restartNumberingAfterBreak="0">
    <w:nsid w:val="1C7A19CA"/>
    <w:multiLevelType w:val="hybridMultilevel"/>
    <w:tmpl w:val="25B04530"/>
    <w:styleLink w:val="ImportedStyle3"/>
    <w:lvl w:ilvl="0" w:tplc="A4583A1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62E3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EDDA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296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E2AA3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0039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E2E6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86EC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8C6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7669BA"/>
    <w:multiLevelType w:val="hybridMultilevel"/>
    <w:tmpl w:val="DD046B04"/>
    <w:numStyleLink w:val="Bullets"/>
  </w:abstractNum>
  <w:abstractNum w:abstractNumId="3" w15:restartNumberingAfterBreak="0">
    <w:nsid w:val="232C7BB9"/>
    <w:multiLevelType w:val="hybridMultilevel"/>
    <w:tmpl w:val="9814CFAC"/>
    <w:styleLink w:val="ImportedStyle2"/>
    <w:lvl w:ilvl="0" w:tplc="A516AE3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FE4E8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ED0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37A2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2B8D6">
      <w:start w:val="1"/>
      <w:numFmt w:val="decimal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0ED3A">
      <w:start w:val="1"/>
      <w:numFmt w:val="decimal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EB3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4B912">
      <w:start w:val="1"/>
      <w:numFmt w:val="decimal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60792">
      <w:start w:val="1"/>
      <w:numFmt w:val="decimal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3E45134"/>
    <w:multiLevelType w:val="hybridMultilevel"/>
    <w:tmpl w:val="E3FC0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A3D4A"/>
    <w:multiLevelType w:val="hybridMultilevel"/>
    <w:tmpl w:val="DD046B04"/>
    <w:styleLink w:val="Bullets"/>
    <w:lvl w:ilvl="0" w:tplc="FEBC32C2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886D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7AE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E933A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868ADC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8F048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83D9C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2E76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084AD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541EA3"/>
    <w:multiLevelType w:val="hybridMultilevel"/>
    <w:tmpl w:val="4CA6D980"/>
    <w:numStyleLink w:val="ImportedStyle4"/>
  </w:abstractNum>
  <w:abstractNum w:abstractNumId="7" w15:restartNumberingAfterBreak="0">
    <w:nsid w:val="58AA2A90"/>
    <w:multiLevelType w:val="hybridMultilevel"/>
    <w:tmpl w:val="1B4A3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90DD8"/>
    <w:multiLevelType w:val="hybridMultilevel"/>
    <w:tmpl w:val="25B04530"/>
    <w:numStyleLink w:val="ImportedStyle3"/>
  </w:abstractNum>
  <w:abstractNum w:abstractNumId="9" w15:restartNumberingAfterBreak="0">
    <w:nsid w:val="71226FA0"/>
    <w:multiLevelType w:val="hybridMultilevel"/>
    <w:tmpl w:val="4CA6D980"/>
    <w:styleLink w:val="ImportedStyle4"/>
    <w:lvl w:ilvl="0" w:tplc="7E80987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098E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289F4">
      <w:start w:val="1"/>
      <w:numFmt w:val="decimal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89C10">
      <w:start w:val="1"/>
      <w:numFmt w:val="decimal"/>
      <w:lvlText w:val="%4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0CE82">
      <w:start w:val="1"/>
      <w:numFmt w:val="decimal"/>
      <w:lvlText w:val="%5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024F2">
      <w:start w:val="1"/>
      <w:numFmt w:val="decimal"/>
      <w:lvlText w:val="%6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06B1E">
      <w:start w:val="1"/>
      <w:numFmt w:val="decimal"/>
      <w:lvlText w:val="%7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22558">
      <w:start w:val="1"/>
      <w:numFmt w:val="decimal"/>
      <w:lvlText w:val="%8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A6E46">
      <w:start w:val="1"/>
      <w:numFmt w:val="decimal"/>
      <w:lvlText w:val="%9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6717068">
    <w:abstractNumId w:val="5"/>
  </w:num>
  <w:num w:numId="2" w16cid:durableId="382103435">
    <w:abstractNumId w:val="2"/>
  </w:num>
  <w:num w:numId="3" w16cid:durableId="1840384816">
    <w:abstractNumId w:val="3"/>
  </w:num>
  <w:num w:numId="4" w16cid:durableId="1075858411">
    <w:abstractNumId w:val="0"/>
  </w:num>
  <w:num w:numId="5" w16cid:durableId="1720938959">
    <w:abstractNumId w:val="1"/>
  </w:num>
  <w:num w:numId="6" w16cid:durableId="855195844">
    <w:abstractNumId w:val="8"/>
  </w:num>
  <w:num w:numId="7" w16cid:durableId="1804157092">
    <w:abstractNumId w:val="0"/>
    <w:lvlOverride w:ilvl="0">
      <w:startOverride w:val="2"/>
    </w:lvlOverride>
  </w:num>
  <w:num w:numId="8" w16cid:durableId="48192915">
    <w:abstractNumId w:val="9"/>
  </w:num>
  <w:num w:numId="9" w16cid:durableId="91973739">
    <w:abstractNumId w:val="6"/>
  </w:num>
  <w:num w:numId="10" w16cid:durableId="575676381">
    <w:abstractNumId w:val="6"/>
    <w:lvlOverride w:ilvl="0">
      <w:lvl w:ilvl="0" w:tplc="A12CBC8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82AB5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6DE8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CEBF4E">
        <w:start w:val="1"/>
        <w:numFmt w:val="decimal"/>
        <w:lvlText w:val="%4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21760">
        <w:start w:val="1"/>
        <w:numFmt w:val="decimal"/>
        <w:lvlText w:val="%5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C27D74">
        <w:start w:val="1"/>
        <w:numFmt w:val="decimal"/>
        <w:lvlText w:val="%6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7A9AFE">
        <w:start w:val="1"/>
        <w:numFmt w:val="decimal"/>
        <w:lvlText w:val="%7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52E82E">
        <w:start w:val="1"/>
        <w:numFmt w:val="decimal"/>
        <w:lvlText w:val="%8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E6B704">
        <w:start w:val="1"/>
        <w:numFmt w:val="decimal"/>
        <w:lvlText w:val="%9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20785619">
    <w:abstractNumId w:val="4"/>
  </w:num>
  <w:num w:numId="12" w16cid:durableId="1969050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FB"/>
    <w:rsid w:val="000D5B94"/>
    <w:rsid w:val="001A54DC"/>
    <w:rsid w:val="002C0159"/>
    <w:rsid w:val="00341D00"/>
    <w:rsid w:val="003D7F9F"/>
    <w:rsid w:val="003F67EA"/>
    <w:rsid w:val="00455766"/>
    <w:rsid w:val="00552526"/>
    <w:rsid w:val="00561CA8"/>
    <w:rsid w:val="005B0297"/>
    <w:rsid w:val="005F0DB2"/>
    <w:rsid w:val="00696079"/>
    <w:rsid w:val="006A525A"/>
    <w:rsid w:val="008274E1"/>
    <w:rsid w:val="00832F29"/>
    <w:rsid w:val="008842D4"/>
    <w:rsid w:val="00924CFB"/>
    <w:rsid w:val="009335B6"/>
    <w:rsid w:val="00BF0CE1"/>
    <w:rsid w:val="00C00B9A"/>
    <w:rsid w:val="00C5029E"/>
    <w:rsid w:val="00D07946"/>
    <w:rsid w:val="00D72FEC"/>
    <w:rsid w:val="00E138AC"/>
    <w:rsid w:val="00E65696"/>
    <w:rsid w:val="00FA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2E1B"/>
  <w15:docId w15:val="{655130E2-B148-4AF7-A9B7-CAB5E9D4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65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96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3F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A8"/>
    <w:rPr>
      <w:rFonts w:ascii="Segoe UI" w:eastAsia="Times New Roman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7044b-c61a-416b-ba43-610fb9a12369">
      <Terms xmlns="http://schemas.microsoft.com/office/infopath/2007/PartnerControls"/>
    </lcf76f155ced4ddcb4097134ff3c332f>
    <TaxCatchAll xmlns="cf42b2c8-81f2-4cc8-9e0c-4b89379ea3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BD3A509C010469DD69AA2F9C9355A" ma:contentTypeVersion="18" ma:contentTypeDescription="Create a new document." ma:contentTypeScope="" ma:versionID="f593898aa60203a6d41b2ad551f7720f">
  <xsd:schema xmlns:xsd="http://www.w3.org/2001/XMLSchema" xmlns:xs="http://www.w3.org/2001/XMLSchema" xmlns:p="http://schemas.microsoft.com/office/2006/metadata/properties" xmlns:ns2="6827044b-c61a-416b-ba43-610fb9a12369" xmlns:ns3="cf42b2c8-81f2-4cc8-9e0c-4b89379ea364" targetNamespace="http://schemas.microsoft.com/office/2006/metadata/properties" ma:root="true" ma:fieldsID="d55f0ee70e328815050d88f482566d3b" ns2:_="" ns3:_="">
    <xsd:import namespace="6827044b-c61a-416b-ba43-610fb9a12369"/>
    <xsd:import namespace="cf42b2c8-81f2-4cc8-9e0c-4b89379ea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44b-c61a-416b-ba43-610fb9a1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2c8-81f2-4cc8-9e0c-4b89379ea3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3ed401-84b8-49be-b8d4-913b94725267}" ma:internalName="TaxCatchAll" ma:showField="CatchAllData" ma:web="cf42b2c8-81f2-4cc8-9e0c-4b89379e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4B896-7CBA-455F-A3B8-9FC8CFF2EAE9}">
  <ds:schemaRefs>
    <ds:schemaRef ds:uri="http://schemas.microsoft.com/office/2006/metadata/properties"/>
    <ds:schemaRef ds:uri="http://schemas.microsoft.com/office/infopath/2007/PartnerControls"/>
    <ds:schemaRef ds:uri="6827044b-c61a-416b-ba43-610fb9a12369"/>
    <ds:schemaRef ds:uri="cf42b2c8-81f2-4cc8-9e0c-4b89379ea364"/>
  </ds:schemaRefs>
</ds:datastoreItem>
</file>

<file path=customXml/itemProps2.xml><?xml version="1.0" encoding="utf-8"?>
<ds:datastoreItem xmlns:ds="http://schemas.openxmlformats.org/officeDocument/2006/customXml" ds:itemID="{FF44D032-345B-44F7-8542-E98EA566D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044b-c61a-416b-ba43-610fb9a12369"/>
    <ds:schemaRef ds:uri="cf42b2c8-81f2-4cc8-9e0c-4b89379e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8D599-06D2-4EF3-A39D-9B1D20CE9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Mitchell</dc:creator>
  <cp:lastModifiedBy>Brandi Jones</cp:lastModifiedBy>
  <cp:revision>3</cp:revision>
  <cp:lastPrinted>2020-02-06T02:24:00Z</cp:lastPrinted>
  <dcterms:created xsi:type="dcterms:W3CDTF">2023-08-30T16:34:00Z</dcterms:created>
  <dcterms:modified xsi:type="dcterms:W3CDTF">2023-10-10T16:56:00Z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0x010100E45BD3A509C010469DD69AA2F9C9355A</vt:lpwstr>
  </property>
  <property fmtid="{D5CDD505-2E9C-101B-9397-08002B2CF9AE}" pid="3" name="MediaServiceImageTags">
    <vt:lpwstr/>
  </property>
</Properties>
</file>